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F6" w:rsidRDefault="00B223F6" w:rsidP="00B223F6">
      <w:pPr>
        <w:jc w:val="both"/>
        <w:rPr>
          <w:color w:val="000000"/>
        </w:rPr>
      </w:pPr>
    </w:p>
    <w:p w:rsidR="00B223F6" w:rsidRDefault="00B223F6" w:rsidP="00B223F6">
      <w:pPr>
        <w:tabs>
          <w:tab w:val="left" w:pos="3544"/>
        </w:tabs>
        <w:jc w:val="center"/>
        <w:rPr>
          <w:b/>
        </w:rPr>
      </w:pPr>
    </w:p>
    <w:p w:rsidR="00B223F6" w:rsidRPr="006C6B63" w:rsidRDefault="00B223F6" w:rsidP="00B223F6">
      <w:pPr>
        <w:tabs>
          <w:tab w:val="left" w:pos="3544"/>
        </w:tabs>
        <w:jc w:val="center"/>
        <w:rPr>
          <w:b/>
        </w:rPr>
      </w:pPr>
      <w:r w:rsidRPr="006C6B63">
        <w:rPr>
          <w:b/>
        </w:rPr>
        <w:t>MERSİN İLİ UMUMİ HIFZISSIHHA KURUL KARARI</w:t>
      </w:r>
    </w:p>
    <w:p w:rsidR="00B223F6" w:rsidRDefault="00B223F6" w:rsidP="00B223F6">
      <w:pPr>
        <w:tabs>
          <w:tab w:val="left" w:pos="2010"/>
        </w:tabs>
        <w:jc w:val="both"/>
      </w:pPr>
      <w:r>
        <w:tab/>
      </w:r>
    </w:p>
    <w:p w:rsidR="00B223F6" w:rsidRPr="00BA03D7" w:rsidRDefault="00B223F6" w:rsidP="00B223F6">
      <w:pPr>
        <w:tabs>
          <w:tab w:val="left" w:pos="2010"/>
        </w:tabs>
        <w:jc w:val="both"/>
      </w:pPr>
    </w:p>
    <w:p w:rsidR="00B223F6" w:rsidRPr="00BA03D7" w:rsidRDefault="00B223F6" w:rsidP="00B223F6">
      <w:pPr>
        <w:jc w:val="both"/>
      </w:pPr>
    </w:p>
    <w:p w:rsidR="00B223F6" w:rsidRPr="00B223F6" w:rsidRDefault="00B223F6" w:rsidP="00B223F6">
      <w:pPr>
        <w:jc w:val="both"/>
        <w:rPr>
          <w:b/>
        </w:rPr>
      </w:pPr>
      <w:r w:rsidRPr="00B223F6">
        <w:rPr>
          <w:b/>
        </w:rPr>
        <w:t>KARAR TARİHİ</w:t>
      </w:r>
      <w:r w:rsidRPr="00B223F6">
        <w:rPr>
          <w:b/>
        </w:rPr>
        <w:tab/>
        <w:t>:  08/04/2020</w:t>
      </w:r>
    </w:p>
    <w:p w:rsidR="00B223F6" w:rsidRPr="00B223F6" w:rsidRDefault="00B223F6" w:rsidP="00B223F6">
      <w:pPr>
        <w:jc w:val="both"/>
        <w:rPr>
          <w:b/>
        </w:rPr>
      </w:pPr>
      <w:r w:rsidRPr="00B223F6">
        <w:rPr>
          <w:b/>
        </w:rPr>
        <w:t xml:space="preserve">KARAR NO     </w:t>
      </w:r>
      <w:r w:rsidRPr="00B223F6">
        <w:rPr>
          <w:b/>
        </w:rPr>
        <w:tab/>
        <w:t>:  2020 / 27</w:t>
      </w:r>
    </w:p>
    <w:p w:rsidR="00B223F6" w:rsidRDefault="00B223F6" w:rsidP="00B223F6">
      <w:pPr>
        <w:pStyle w:val="AralkYok"/>
        <w:jc w:val="both"/>
        <w:rPr>
          <w:b/>
        </w:rPr>
      </w:pPr>
    </w:p>
    <w:p w:rsidR="00B223F6" w:rsidRPr="00A03E46" w:rsidRDefault="00B223F6" w:rsidP="00B223F6">
      <w:pPr>
        <w:pStyle w:val="AralkYok"/>
        <w:jc w:val="both"/>
        <w:rPr>
          <w:b/>
        </w:rPr>
      </w:pPr>
    </w:p>
    <w:p w:rsidR="00B223F6" w:rsidRPr="00E675E3" w:rsidRDefault="00B223F6" w:rsidP="00B223F6">
      <w:pPr>
        <w:autoSpaceDE w:val="0"/>
        <w:autoSpaceDN w:val="0"/>
        <w:adjustRightInd w:val="0"/>
        <w:rPr>
          <w:color w:val="000000"/>
        </w:rPr>
      </w:pPr>
    </w:p>
    <w:p w:rsidR="00B223F6" w:rsidRDefault="005E1879" w:rsidP="00B223F6">
      <w:pPr>
        <w:ind w:firstLine="708"/>
        <w:jc w:val="both"/>
        <w:rPr>
          <w:color w:val="000000"/>
        </w:rPr>
      </w:pPr>
      <w:r>
        <w:rPr>
          <w:color w:val="000000"/>
        </w:rPr>
        <w:t xml:space="preserve">  </w:t>
      </w:r>
      <w:r w:rsidR="00B223F6" w:rsidRPr="000D6C6D">
        <w:t>Mersin İl Hıfzıssıhha Kurulu,</w:t>
      </w:r>
      <w:r w:rsidR="00B223F6">
        <w:t xml:space="preserve"> 08/04/2020 tarihinde saat 13</w:t>
      </w:r>
      <w:r w:rsidR="00B223F6" w:rsidRPr="000D6C6D">
        <w:t>:00’da Mersin Vali</w:t>
      </w:r>
      <w:r w:rsidR="00B223F6">
        <w:t xml:space="preserve"> Yardımcısı İbrahim KÜÇÜK</w:t>
      </w:r>
      <w:r w:rsidR="00B223F6" w:rsidRPr="000D6C6D">
        <w:t xml:space="preserve"> başkanlığında </w:t>
      </w:r>
      <w:r w:rsidR="00B223F6" w:rsidRPr="000D6C6D">
        <w:rPr>
          <w:color w:val="000000"/>
        </w:rPr>
        <w:t>gündemdeki konuları görüşüp karara bağlamak üzere aşağıda adı, soyadı, unvanı ve kurumları belirtilen üyelerin katılımı ile toplandı.</w:t>
      </w:r>
    </w:p>
    <w:p w:rsidR="00B223F6" w:rsidRPr="00EC76FD" w:rsidRDefault="00B223F6" w:rsidP="00B223F6">
      <w:pPr>
        <w:rPr>
          <w:color w:val="000000"/>
          <w:sz w:val="23"/>
          <w:szCs w:val="23"/>
        </w:rPr>
      </w:pPr>
      <w:r>
        <w:rPr>
          <w:color w:val="000000"/>
          <w:sz w:val="23"/>
          <w:szCs w:val="23"/>
        </w:rPr>
        <w:t xml:space="preserve">                      </w:t>
      </w:r>
    </w:p>
    <w:p w:rsidR="00B223F6" w:rsidRDefault="005E1879" w:rsidP="00B223F6">
      <w:pPr>
        <w:ind w:firstLine="708"/>
        <w:jc w:val="both"/>
      </w:pPr>
      <w:r>
        <w:t xml:space="preserve"> </w:t>
      </w:r>
      <w:r w:rsidR="00B223F6" w:rsidRPr="005C7C2D">
        <w:t xml:space="preserve">Bilindiği üzere, </w:t>
      </w:r>
      <w:r w:rsidR="00B223F6">
        <w:t xml:space="preserve">Sağlık </w:t>
      </w:r>
      <w:r w:rsidR="00B223F6" w:rsidRPr="005C7C2D">
        <w:t xml:space="preserve">Bakanlığımız Bilim Kurulunun önerileri ve Sayın Cumhurbaşkanımızın talimatı ile 01.01.2000 sonrasında doğanların sokağa çıkmalarını geçici olarak yasaklayan düzenleme hayata geçirilmiştir. Düzenleme sonrası sokağa çıkmaları yasaklanan grup içinde yer aldığı düşünülen gebe, lohusa ve bebeklerin aşılama ve izlemleri ile topuk kanı örneklerinin alınmasında sıkıntılar yaşandığı sahadan tarafımıza iletilmiştir. Bununla birlikte anılan iş ve işlemler, sağlığın teşviki ve koruyucu sağlık hizmetlerinin sunulması yönünden son derece önemli olup, halen içinde bulunduğumuz COVİD-19 </w:t>
      </w:r>
      <w:proofErr w:type="spellStart"/>
      <w:r w:rsidR="00B223F6" w:rsidRPr="005C7C2D">
        <w:t>pandemisi</w:t>
      </w:r>
      <w:proofErr w:type="spellEnd"/>
      <w:r w:rsidR="00B223F6" w:rsidRPr="005C7C2D">
        <w:t xml:space="preserve"> sürecinde de sürekliliğinin sağlanması gereklidir.</w:t>
      </w:r>
    </w:p>
    <w:p w:rsidR="00B223F6" w:rsidRDefault="00B223F6" w:rsidP="00B223F6">
      <w:pPr>
        <w:ind w:firstLine="708"/>
        <w:jc w:val="both"/>
      </w:pPr>
      <w:r w:rsidRPr="005C7C2D">
        <w:t xml:space="preserve"> </w:t>
      </w:r>
    </w:p>
    <w:p w:rsidR="00B223F6" w:rsidRPr="005C7C2D" w:rsidRDefault="00B223F6" w:rsidP="00B223F6">
      <w:pPr>
        <w:ind w:firstLine="708"/>
        <w:jc w:val="both"/>
      </w:pPr>
      <w:r w:rsidRPr="005C7C2D">
        <w:t>Her ne kadar düzenlemede istisna olarak tanımlanmamış olsa da sağlık hizmeti almak üzere sokağa çıkılması kapsam dışındadır. Sağlık hizmetine erişim için özellikle hassas gruplara yönelik işlemlerin devamlılığının sağlanması özel ö</w:t>
      </w:r>
      <w:r>
        <w:t xml:space="preserve">nem arz etmekte olup, </w:t>
      </w:r>
      <w:r w:rsidRPr="005C7C2D">
        <w:t xml:space="preserve">şartlar normal hale gelene kadar konuyla ilgili çalışmaların aşağıda yer alan haliyle yürütülmesi için il genelinde gerekli </w:t>
      </w:r>
      <w:r>
        <w:t>tedbirlerin alınmasına ihtiyaç duyulmuştur.</w:t>
      </w:r>
    </w:p>
    <w:p w:rsidR="00B223F6" w:rsidRDefault="00B223F6" w:rsidP="00B223F6">
      <w:pPr>
        <w:autoSpaceDE w:val="0"/>
        <w:autoSpaceDN w:val="0"/>
        <w:adjustRightInd w:val="0"/>
        <w:ind w:firstLine="708"/>
        <w:jc w:val="both"/>
      </w:pPr>
    </w:p>
    <w:p w:rsidR="00B223F6" w:rsidRDefault="00B223F6" w:rsidP="00B223F6">
      <w:pPr>
        <w:autoSpaceDE w:val="0"/>
        <w:autoSpaceDN w:val="0"/>
        <w:adjustRightInd w:val="0"/>
        <w:ind w:firstLine="708"/>
        <w:jc w:val="both"/>
      </w:pPr>
      <w:r w:rsidRPr="005C7C2D">
        <w:t>Bu kapsamda;</w:t>
      </w:r>
    </w:p>
    <w:p w:rsidR="00B223F6" w:rsidRPr="005C7C2D" w:rsidRDefault="00B223F6" w:rsidP="00B223F6">
      <w:pPr>
        <w:autoSpaceDE w:val="0"/>
        <w:autoSpaceDN w:val="0"/>
        <w:adjustRightInd w:val="0"/>
        <w:ind w:firstLine="708"/>
        <w:jc w:val="both"/>
      </w:pPr>
    </w:p>
    <w:p w:rsidR="00B223F6" w:rsidRDefault="00B223F6" w:rsidP="00B223F6">
      <w:pPr>
        <w:numPr>
          <w:ilvl w:val="0"/>
          <w:numId w:val="1"/>
        </w:numPr>
        <w:tabs>
          <w:tab w:val="left" w:pos="840"/>
        </w:tabs>
        <w:autoSpaceDE w:val="0"/>
        <w:autoSpaceDN w:val="0"/>
        <w:adjustRightInd w:val="0"/>
        <w:jc w:val="both"/>
      </w:pPr>
      <w:r w:rsidRPr="005C7C2D">
        <w:t xml:space="preserve">Bu işlemler için, 20 yaş altı gebe ve lohusalar ile ebeveynlerinden en az biri eşliğinde bebek veya çocuğun bağlı bulunduğu aile hekimliği birimine gidebilmeleri için </w:t>
      </w:r>
      <w:r>
        <w:t xml:space="preserve">gerekli kolaylıkların sağlanması ve </w:t>
      </w:r>
      <w:r w:rsidRPr="005C7C2D">
        <w:t>konuyla ilgili güvenlik güçleri</w:t>
      </w:r>
      <w:r>
        <w:t>nin bilgilendirilmesi,</w:t>
      </w:r>
    </w:p>
    <w:p w:rsidR="00B223F6" w:rsidRPr="005C7C2D" w:rsidRDefault="00B223F6" w:rsidP="00B223F6">
      <w:pPr>
        <w:tabs>
          <w:tab w:val="left" w:pos="840"/>
        </w:tabs>
        <w:autoSpaceDE w:val="0"/>
        <w:autoSpaceDN w:val="0"/>
        <w:adjustRightInd w:val="0"/>
        <w:ind w:left="1428"/>
        <w:jc w:val="both"/>
      </w:pPr>
    </w:p>
    <w:p w:rsidR="00B223F6" w:rsidRDefault="00B223F6" w:rsidP="00B223F6">
      <w:pPr>
        <w:numPr>
          <w:ilvl w:val="0"/>
          <w:numId w:val="1"/>
        </w:numPr>
        <w:tabs>
          <w:tab w:val="left" w:pos="840"/>
        </w:tabs>
        <w:autoSpaceDE w:val="0"/>
        <w:autoSpaceDN w:val="0"/>
        <w:adjustRightInd w:val="0"/>
        <w:jc w:val="both"/>
      </w:pPr>
      <w:r w:rsidRPr="005C7C2D">
        <w:t>Birime gelen gebe, lohusa, bebek ve çocuklar için diğer hastalarla aynı ortamda bulunmayacak biçimde belirlenen bir zaman diliminde ve özel bir alan oluşturup, gerekli tedbirler</w:t>
      </w:r>
      <w:r>
        <w:t>in</w:t>
      </w:r>
      <w:r w:rsidRPr="005C7C2D">
        <w:t xml:space="preserve"> alın</w:t>
      </w:r>
      <w:r>
        <w:t>masının sağlanması,</w:t>
      </w:r>
    </w:p>
    <w:p w:rsidR="00B223F6" w:rsidRPr="005C7C2D" w:rsidRDefault="00B223F6" w:rsidP="00B223F6">
      <w:pPr>
        <w:tabs>
          <w:tab w:val="left" w:pos="840"/>
        </w:tabs>
        <w:autoSpaceDE w:val="0"/>
        <w:autoSpaceDN w:val="0"/>
        <w:adjustRightInd w:val="0"/>
        <w:jc w:val="both"/>
      </w:pPr>
    </w:p>
    <w:p w:rsidR="00B223F6" w:rsidRDefault="00B223F6" w:rsidP="00B223F6">
      <w:pPr>
        <w:numPr>
          <w:ilvl w:val="0"/>
          <w:numId w:val="1"/>
        </w:numPr>
        <w:tabs>
          <w:tab w:val="left" w:pos="840"/>
        </w:tabs>
        <w:autoSpaceDE w:val="0"/>
        <w:autoSpaceDN w:val="0"/>
        <w:adjustRightInd w:val="0"/>
        <w:jc w:val="both"/>
      </w:pPr>
      <w:proofErr w:type="gramStart"/>
      <w:r w:rsidRPr="005C7C2D">
        <w:t xml:space="preserve">Ertelenemeyecek bazı hizmetlerin (yüksek riskli gebelik varlığı, topuk kanı sonucunun hastalık açısından şüpheli çıkmasına bağlı olarak tekrar topuk kanı istendiği durumlar, ertelenemeyecek aşı olması durumu </w:t>
      </w:r>
      <w:proofErr w:type="spellStart"/>
      <w:r w:rsidRPr="005C7C2D">
        <w:t>vb</w:t>
      </w:r>
      <w:proofErr w:type="spellEnd"/>
      <w:r w:rsidRPr="005C7C2D">
        <w:t>) ver</w:t>
      </w:r>
      <w:r>
        <w:t>ilmesi gereken grubun karantina</w:t>
      </w:r>
      <w:r w:rsidRPr="005C7C2D">
        <w:t>da olması durumunda, kendisi ve aile için gerekli önlemleri almış</w:t>
      </w:r>
      <w:r>
        <w:t xml:space="preserve"> ilgili</w:t>
      </w:r>
      <w:r w:rsidRPr="005C7C2D">
        <w:t xml:space="preserve"> il</w:t>
      </w:r>
      <w:r>
        <w:t>çe</w:t>
      </w:r>
      <w:r w:rsidRPr="005C7C2D">
        <w:t xml:space="preserve"> sağlık müdürlüklerince belirlenen sağlık personelinin evde bu işlemleri gerçekleştirmesi</w:t>
      </w:r>
      <w:r>
        <w:t>ne izin verilmesi hususlarında;</w:t>
      </w:r>
      <w:proofErr w:type="gramEnd"/>
    </w:p>
    <w:p w:rsidR="00B223F6" w:rsidRPr="005C7C2D" w:rsidRDefault="00B223F6" w:rsidP="00B223F6">
      <w:pPr>
        <w:tabs>
          <w:tab w:val="left" w:pos="840"/>
        </w:tabs>
        <w:autoSpaceDE w:val="0"/>
        <w:autoSpaceDN w:val="0"/>
        <w:adjustRightInd w:val="0"/>
        <w:jc w:val="both"/>
      </w:pPr>
    </w:p>
    <w:p w:rsidR="00B223F6" w:rsidRDefault="00B223F6" w:rsidP="00B223F6">
      <w:pPr>
        <w:spacing w:line="283" w:lineRule="exact"/>
        <w:ind w:firstLine="708"/>
        <w:jc w:val="both"/>
        <w:rPr>
          <w:color w:val="000000"/>
          <w:lang w:bidi="tr-TR"/>
        </w:rPr>
      </w:pPr>
    </w:p>
    <w:p w:rsidR="005B4688" w:rsidRDefault="005B4688" w:rsidP="00B223F6">
      <w:pPr>
        <w:spacing w:line="283" w:lineRule="exact"/>
        <w:ind w:firstLine="708"/>
        <w:jc w:val="both"/>
        <w:rPr>
          <w:color w:val="000000"/>
          <w:lang w:bidi="tr-TR"/>
        </w:rPr>
      </w:pPr>
    </w:p>
    <w:p w:rsidR="005B4688" w:rsidRDefault="005B4688" w:rsidP="00B223F6">
      <w:pPr>
        <w:spacing w:line="283" w:lineRule="exact"/>
        <w:ind w:firstLine="708"/>
        <w:jc w:val="both"/>
        <w:rPr>
          <w:color w:val="000000"/>
          <w:lang w:bidi="tr-TR"/>
        </w:rPr>
      </w:pPr>
    </w:p>
    <w:p w:rsidR="005B4688" w:rsidRDefault="005B4688" w:rsidP="00B223F6">
      <w:pPr>
        <w:spacing w:line="283" w:lineRule="exact"/>
        <w:ind w:firstLine="708"/>
        <w:jc w:val="both"/>
        <w:rPr>
          <w:color w:val="000000"/>
          <w:lang w:bidi="tr-TR"/>
        </w:rPr>
      </w:pPr>
    </w:p>
    <w:p w:rsidR="00B223F6" w:rsidRDefault="00B223F6" w:rsidP="00B223F6">
      <w:pPr>
        <w:spacing w:line="283" w:lineRule="exact"/>
        <w:ind w:firstLine="708"/>
        <w:jc w:val="both"/>
        <w:rPr>
          <w:color w:val="000000"/>
          <w:sz w:val="23"/>
          <w:szCs w:val="23"/>
        </w:rPr>
      </w:pPr>
      <w:bookmarkStart w:id="0" w:name="_GoBack"/>
      <w:bookmarkEnd w:id="0"/>
      <w:r>
        <w:rPr>
          <w:color w:val="000000"/>
          <w:lang w:bidi="tr-TR"/>
        </w:rPr>
        <w:t>1593 sayılı Umumi Hıfzıssıhha Kanunu gereğince, Mersin İl Umumi Hıfzıssıhha Kurulu üyelerinin oy birliği ile karar verilmiştir. 08/04/2020</w:t>
      </w:r>
    </w:p>
    <w:p w:rsidR="00B223F6" w:rsidRDefault="00B223F6" w:rsidP="00B223F6">
      <w:pPr>
        <w:jc w:val="both"/>
        <w:rPr>
          <w:color w:val="000000"/>
          <w:sz w:val="23"/>
          <w:szCs w:val="23"/>
        </w:rPr>
      </w:pPr>
      <w:r>
        <w:rPr>
          <w:color w:val="000000"/>
          <w:sz w:val="23"/>
          <w:szCs w:val="23"/>
        </w:rPr>
        <w:lastRenderedPageBreak/>
        <w:t xml:space="preserve">                </w:t>
      </w:r>
    </w:p>
    <w:p w:rsidR="00B223F6" w:rsidRDefault="00B223F6" w:rsidP="00B223F6">
      <w:pPr>
        <w:spacing w:line="307" w:lineRule="exact"/>
      </w:pPr>
    </w:p>
    <w:p w:rsidR="00B223F6" w:rsidRDefault="00B223F6" w:rsidP="00B223F6">
      <w:pPr>
        <w:tabs>
          <w:tab w:val="left" w:pos="4202"/>
        </w:tabs>
        <w:jc w:val="both"/>
        <w:rPr>
          <w:color w:val="000000"/>
        </w:rPr>
      </w:pPr>
    </w:p>
    <w:p w:rsidR="00B223F6" w:rsidRDefault="00B223F6" w:rsidP="00B223F6">
      <w:pPr>
        <w:ind w:left="405"/>
        <w:rPr>
          <w:color w:val="000000"/>
        </w:rPr>
      </w:pPr>
    </w:p>
    <w:p w:rsidR="00B223F6" w:rsidRDefault="00B223F6" w:rsidP="00B223F6">
      <w:pPr>
        <w:autoSpaceDE w:val="0"/>
        <w:autoSpaceDN w:val="0"/>
        <w:adjustRightInd w:val="0"/>
        <w:jc w:val="both"/>
        <w:rPr>
          <w:color w:val="000000"/>
        </w:rPr>
      </w:pPr>
    </w:p>
    <w:p w:rsidR="00B223F6" w:rsidRDefault="00B223F6" w:rsidP="00B223F6">
      <w:pPr>
        <w:ind w:left="405"/>
        <w:jc w:val="both"/>
        <w:rPr>
          <w:bCs/>
          <w:color w:val="000000"/>
        </w:rPr>
      </w:pPr>
      <w:r>
        <w:rPr>
          <w:bCs/>
          <w:color w:val="000000"/>
        </w:rPr>
        <w:t xml:space="preserve">       BAŞKAN                                      ÜYE                   </w:t>
      </w:r>
      <w:r w:rsidR="001C0A5E">
        <w:rPr>
          <w:bCs/>
          <w:color w:val="000000"/>
        </w:rPr>
        <w:t xml:space="preserve">                         </w:t>
      </w:r>
      <w:r>
        <w:rPr>
          <w:bCs/>
          <w:color w:val="000000"/>
        </w:rPr>
        <w:t xml:space="preserve">  </w:t>
      </w:r>
      <w:proofErr w:type="spellStart"/>
      <w:r>
        <w:rPr>
          <w:bCs/>
          <w:color w:val="000000"/>
        </w:rPr>
        <w:t>ÜYE</w:t>
      </w:r>
      <w:proofErr w:type="spellEnd"/>
    </w:p>
    <w:p w:rsidR="00B223F6" w:rsidRDefault="00B223F6" w:rsidP="00B223F6">
      <w:pPr>
        <w:jc w:val="both"/>
        <w:rPr>
          <w:color w:val="000000"/>
        </w:rPr>
      </w:pPr>
      <w:r>
        <w:rPr>
          <w:bCs/>
          <w:color w:val="000000"/>
        </w:rPr>
        <w:t xml:space="preserve">        İbrahim KÜÇÜK</w:t>
      </w:r>
      <w:r>
        <w:rPr>
          <w:color w:val="000000"/>
        </w:rPr>
        <w:t xml:space="preserve">                    Dr. Sin</w:t>
      </w:r>
      <w:r w:rsidR="001C0A5E">
        <w:rPr>
          <w:color w:val="000000"/>
        </w:rPr>
        <w:t xml:space="preserve">an BAHÇACI                  </w:t>
      </w:r>
    </w:p>
    <w:p w:rsidR="00B223F6" w:rsidRDefault="00B223F6" w:rsidP="00B223F6">
      <w:pPr>
        <w:jc w:val="both"/>
        <w:rPr>
          <w:color w:val="000000"/>
        </w:rPr>
      </w:pPr>
      <w:r>
        <w:rPr>
          <w:color w:val="000000"/>
        </w:rPr>
        <w:t xml:space="preserve">        Vali Yardımcısı                        İl Sağlık Müdürü</w:t>
      </w:r>
      <w:r w:rsidR="001C0A5E">
        <w:rPr>
          <w:color w:val="000000"/>
        </w:rPr>
        <w:t xml:space="preserve">                 Mersin Büyükşehir Belediyesi</w:t>
      </w:r>
    </w:p>
    <w:p w:rsidR="00B223F6" w:rsidRDefault="00B223F6" w:rsidP="00B223F6">
      <w:pPr>
        <w:jc w:val="both"/>
        <w:rPr>
          <w:color w:val="000000"/>
        </w:rPr>
      </w:pPr>
    </w:p>
    <w:p w:rsidR="00B223F6" w:rsidRDefault="00B223F6" w:rsidP="00B223F6">
      <w:pPr>
        <w:jc w:val="both"/>
        <w:rPr>
          <w:color w:val="000000"/>
        </w:rPr>
      </w:pPr>
    </w:p>
    <w:p w:rsidR="00B223F6" w:rsidRDefault="00B223F6" w:rsidP="00B223F6">
      <w:pPr>
        <w:jc w:val="both"/>
        <w:rPr>
          <w:color w:val="000000"/>
        </w:rPr>
      </w:pPr>
    </w:p>
    <w:p w:rsidR="00B223F6" w:rsidRDefault="00B223F6" w:rsidP="00B223F6">
      <w:pPr>
        <w:jc w:val="both"/>
        <w:rPr>
          <w:color w:val="000000"/>
        </w:rPr>
      </w:pPr>
    </w:p>
    <w:p w:rsidR="00B223F6" w:rsidRDefault="00B223F6" w:rsidP="00B223F6">
      <w:pPr>
        <w:jc w:val="both"/>
        <w:rPr>
          <w:color w:val="000000"/>
        </w:rPr>
      </w:pPr>
    </w:p>
    <w:p w:rsidR="00B223F6" w:rsidRDefault="00B223F6" w:rsidP="00B223F6">
      <w:pPr>
        <w:jc w:val="both"/>
        <w:rPr>
          <w:color w:val="000000"/>
        </w:rPr>
      </w:pPr>
      <w:r>
        <w:rPr>
          <w:color w:val="000000"/>
        </w:rPr>
        <w:t xml:space="preserve">                          ÜYE                                              </w:t>
      </w:r>
      <w:proofErr w:type="spellStart"/>
      <w:r>
        <w:rPr>
          <w:color w:val="000000"/>
        </w:rPr>
        <w:t>ÜYE</w:t>
      </w:r>
      <w:proofErr w:type="spellEnd"/>
      <w:r>
        <w:rPr>
          <w:color w:val="000000"/>
        </w:rPr>
        <w:t xml:space="preserve">                                         </w:t>
      </w:r>
      <w:proofErr w:type="spellStart"/>
      <w:r>
        <w:rPr>
          <w:color w:val="000000"/>
        </w:rPr>
        <w:t>ÜYE</w:t>
      </w:r>
      <w:proofErr w:type="spellEnd"/>
    </w:p>
    <w:p w:rsidR="00B223F6" w:rsidRDefault="001C0A5E" w:rsidP="00B223F6">
      <w:pPr>
        <w:jc w:val="both"/>
        <w:rPr>
          <w:color w:val="000000"/>
        </w:rPr>
      </w:pPr>
      <w:r>
        <w:rPr>
          <w:color w:val="000000"/>
        </w:rPr>
        <w:t xml:space="preserve">       </w:t>
      </w:r>
      <w:r w:rsidR="00B223F6">
        <w:rPr>
          <w:color w:val="000000"/>
        </w:rPr>
        <w:t xml:space="preserve">Çevre ve Şehircilik İl </w:t>
      </w:r>
      <w:proofErr w:type="spellStart"/>
      <w:r w:rsidR="00B223F6">
        <w:rPr>
          <w:color w:val="000000"/>
        </w:rPr>
        <w:t>Müd</w:t>
      </w:r>
      <w:proofErr w:type="spellEnd"/>
      <w:r w:rsidR="00B223F6">
        <w:rPr>
          <w:color w:val="000000"/>
        </w:rPr>
        <w:t>.               İl Mi</w:t>
      </w:r>
      <w:r>
        <w:rPr>
          <w:color w:val="000000"/>
        </w:rPr>
        <w:t xml:space="preserve">lli Eğitim </w:t>
      </w:r>
      <w:proofErr w:type="spellStart"/>
      <w:r>
        <w:rPr>
          <w:color w:val="000000"/>
        </w:rPr>
        <w:t>Müd</w:t>
      </w:r>
      <w:proofErr w:type="spellEnd"/>
      <w:r>
        <w:rPr>
          <w:color w:val="000000"/>
        </w:rPr>
        <w:t xml:space="preserve">.               </w:t>
      </w:r>
      <w:r w:rsidR="00B223F6">
        <w:rPr>
          <w:color w:val="000000"/>
        </w:rPr>
        <w:t xml:space="preserve"> İl Tarım ve Orman </w:t>
      </w:r>
      <w:proofErr w:type="spellStart"/>
      <w:r w:rsidR="00B223F6">
        <w:rPr>
          <w:color w:val="000000"/>
        </w:rPr>
        <w:t>Müd</w:t>
      </w:r>
      <w:proofErr w:type="spellEnd"/>
      <w:r w:rsidR="00B223F6">
        <w:rPr>
          <w:color w:val="000000"/>
        </w:rPr>
        <w:t>.</w:t>
      </w:r>
    </w:p>
    <w:p w:rsidR="00B223F6" w:rsidRDefault="00B223F6" w:rsidP="00B223F6">
      <w:pPr>
        <w:jc w:val="both"/>
      </w:pPr>
    </w:p>
    <w:p w:rsidR="00B223F6" w:rsidRDefault="00B223F6" w:rsidP="00B223F6">
      <w:pPr>
        <w:jc w:val="both"/>
      </w:pPr>
    </w:p>
    <w:p w:rsidR="00B223F6" w:rsidRDefault="00B223F6" w:rsidP="00B223F6">
      <w:pPr>
        <w:jc w:val="both"/>
      </w:pPr>
    </w:p>
    <w:p w:rsidR="00B223F6" w:rsidRDefault="00B223F6" w:rsidP="00B223F6">
      <w:pPr>
        <w:jc w:val="both"/>
      </w:pPr>
    </w:p>
    <w:p w:rsidR="00B223F6" w:rsidRDefault="00B223F6" w:rsidP="00B223F6">
      <w:pPr>
        <w:jc w:val="both"/>
      </w:pPr>
    </w:p>
    <w:p w:rsidR="00B223F6" w:rsidRDefault="00B223F6" w:rsidP="00B223F6">
      <w:pPr>
        <w:jc w:val="both"/>
      </w:pPr>
    </w:p>
    <w:p w:rsidR="00B223F6" w:rsidRDefault="00B223F6" w:rsidP="00B223F6">
      <w:pPr>
        <w:jc w:val="both"/>
      </w:pPr>
      <w:r>
        <w:t xml:space="preserve">                     ÜYE                                  </w:t>
      </w:r>
      <w:proofErr w:type="spellStart"/>
      <w:r>
        <w:t>ÜYE</w:t>
      </w:r>
      <w:proofErr w:type="spellEnd"/>
      <w:r>
        <w:t xml:space="preserve">                                              </w:t>
      </w:r>
      <w:proofErr w:type="spellStart"/>
      <w:r>
        <w:t>ÜYE</w:t>
      </w:r>
      <w:proofErr w:type="spellEnd"/>
    </w:p>
    <w:p w:rsidR="00B223F6" w:rsidRDefault="001C0A5E" w:rsidP="00B223F6">
      <w:pPr>
        <w:jc w:val="both"/>
      </w:pPr>
      <w:r>
        <w:t xml:space="preserve">         </w:t>
      </w:r>
      <w:proofErr w:type="spellStart"/>
      <w:r w:rsidR="00B223F6">
        <w:t>Tabib</w:t>
      </w:r>
      <w:proofErr w:type="spellEnd"/>
      <w:r w:rsidR="00B223F6">
        <w:t xml:space="preserve"> Odası Tem.                Eczacı Odası Tem.           Sahil Sağlık Denetleme </w:t>
      </w:r>
      <w:proofErr w:type="spellStart"/>
      <w:r w:rsidR="00B223F6">
        <w:t>Merk</w:t>
      </w:r>
      <w:proofErr w:type="spellEnd"/>
      <w:r w:rsidR="00B223F6">
        <w:t xml:space="preserve">. </w:t>
      </w:r>
      <w:proofErr w:type="spellStart"/>
      <w:r w:rsidR="00B223F6">
        <w:t>Tab</w:t>
      </w:r>
      <w:proofErr w:type="spellEnd"/>
      <w:r w:rsidR="00B223F6">
        <w:t>.</w:t>
      </w:r>
    </w:p>
    <w:p w:rsidR="00B223F6" w:rsidRDefault="00B223F6" w:rsidP="00B223F6"/>
    <w:p w:rsidR="00B223F6" w:rsidRDefault="00B223F6" w:rsidP="00B223F6"/>
    <w:p w:rsidR="00B223F6" w:rsidRDefault="00B223F6" w:rsidP="00B223F6"/>
    <w:p w:rsidR="00B223F6" w:rsidRDefault="00B223F6" w:rsidP="00B223F6"/>
    <w:p w:rsidR="00B223F6" w:rsidRDefault="00B223F6" w:rsidP="00B223F6"/>
    <w:p w:rsidR="00B223F6" w:rsidRDefault="00B223F6" w:rsidP="00B223F6">
      <w:r>
        <w:t xml:space="preserve">                                                                        ÜYE</w:t>
      </w:r>
    </w:p>
    <w:p w:rsidR="00B223F6" w:rsidRPr="00533DC6" w:rsidRDefault="00B223F6" w:rsidP="00B223F6">
      <w:r>
        <w:t xml:space="preserve">                                                         Akdeniz Böl. Komutanlığı</w:t>
      </w:r>
      <w:r>
        <w:rPr>
          <w:bCs/>
          <w:color w:val="000000"/>
          <w:sz w:val="23"/>
          <w:szCs w:val="23"/>
        </w:rPr>
        <w:t xml:space="preserve">      </w:t>
      </w:r>
    </w:p>
    <w:p w:rsidR="00B223F6" w:rsidRPr="00680168" w:rsidRDefault="00B223F6" w:rsidP="00B223F6">
      <w:pPr>
        <w:ind w:firstLine="708"/>
        <w:jc w:val="both"/>
        <w:rPr>
          <w:color w:val="000000"/>
        </w:rPr>
      </w:pPr>
    </w:p>
    <w:sectPr w:rsidR="00B223F6" w:rsidRPr="00680168" w:rsidSect="00B223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760A86A"/>
    <w:lvl w:ilvl="0" w:tplc="930E11D0">
      <w:start w:val="1"/>
      <w:numFmt w:val="decimal"/>
      <w:lvlText w:val="%1-"/>
      <w:lvlJc w:val="left"/>
      <w:pPr>
        <w:ind w:left="1428" w:hanging="360"/>
      </w:pPr>
      <w:rPr>
        <w:rFonts w:ascii="Times New Roman" w:eastAsia="Times New Roman" w:hAnsi="Times New Roman" w:cs="Times New Roman"/>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3479E"/>
    <w:rsid w:val="000D6C6D"/>
    <w:rsid w:val="000F4B96"/>
    <w:rsid w:val="001C0A5E"/>
    <w:rsid w:val="002F51AD"/>
    <w:rsid w:val="005B4688"/>
    <w:rsid w:val="005E1879"/>
    <w:rsid w:val="00680168"/>
    <w:rsid w:val="00A84DB5"/>
    <w:rsid w:val="00B223F6"/>
    <w:rsid w:val="00B507E7"/>
    <w:rsid w:val="00D2658C"/>
    <w:rsid w:val="00D42050"/>
    <w:rsid w:val="00DB4B22"/>
    <w:rsid w:val="00E429FB"/>
    <w:rsid w:val="00EC2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DA9E"/>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B223F6"/>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2</cp:revision>
  <dcterms:created xsi:type="dcterms:W3CDTF">2020-04-08T14:42:00Z</dcterms:created>
  <dcterms:modified xsi:type="dcterms:W3CDTF">2020-04-08T14:42:00Z</dcterms:modified>
</cp:coreProperties>
</file>